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94A9" w14:textId="77777777" w:rsidR="00223C88" w:rsidRPr="00AE5D36" w:rsidRDefault="00B17791">
      <w:pPr>
        <w:pStyle w:val="Titolo1"/>
        <w:tabs>
          <w:tab w:val="left" w:pos="5039"/>
        </w:tabs>
        <w:spacing w:before="19"/>
        <w:ind w:left="4341"/>
        <w:rPr>
          <w:rFonts w:ascii="Aptos" w:eastAsia="Aptos" w:hAnsi="Aptos" w:cs="Times New Roman"/>
          <w:kern w:val="3"/>
          <w:sz w:val="24"/>
          <w:szCs w:val="24"/>
        </w:rPr>
      </w:pPr>
      <w:r w:rsidRPr="00AE5D36">
        <w:rPr>
          <w:rFonts w:ascii="Aptos" w:eastAsia="Aptos" w:hAnsi="Aptos" w:cs="Times New Roman"/>
          <w:kern w:val="3"/>
          <w:sz w:val="24"/>
          <w:szCs w:val="24"/>
        </w:rPr>
        <w:t>AI</w:t>
      </w:r>
      <w:r w:rsidRPr="00AE5D36">
        <w:rPr>
          <w:rFonts w:ascii="Aptos" w:eastAsia="Aptos" w:hAnsi="Aptos" w:cs="Times New Roman"/>
          <w:kern w:val="3"/>
          <w:sz w:val="24"/>
          <w:szCs w:val="24"/>
        </w:rPr>
        <w:tab/>
        <w:t>COMUNE DI FOSSACESIA</w:t>
      </w:r>
    </w:p>
    <w:p w14:paraId="787E678C" w14:textId="01E92A7E" w:rsidR="00AE5D36" w:rsidRDefault="00B17791" w:rsidP="00AE5D36">
      <w:pPr>
        <w:spacing w:before="7" w:line="244" w:lineRule="auto"/>
        <w:ind w:left="5037" w:right="985" w:firstLine="5"/>
        <w:rPr>
          <w:rFonts w:ascii="Aptos" w:eastAsia="Aptos" w:hAnsi="Aptos" w:cs="Times New Roman"/>
          <w:kern w:val="3"/>
          <w:sz w:val="24"/>
          <w:szCs w:val="24"/>
        </w:rPr>
      </w:pPr>
      <w:r w:rsidRPr="00AE5D36">
        <w:rPr>
          <w:rFonts w:ascii="Aptos" w:eastAsia="Aptos" w:hAnsi="Aptos" w:cs="Times New Roman"/>
          <w:kern w:val="3"/>
          <w:sz w:val="24"/>
          <w:szCs w:val="24"/>
        </w:rPr>
        <w:t xml:space="preserve">Settore </w:t>
      </w:r>
      <w:r w:rsidR="002A46A2" w:rsidRPr="00AE5D36">
        <w:rPr>
          <w:rFonts w:ascii="Aptos" w:eastAsia="Aptos" w:hAnsi="Aptos" w:cs="Times New Roman"/>
          <w:kern w:val="3"/>
          <w:sz w:val="24"/>
          <w:szCs w:val="24"/>
        </w:rPr>
        <w:t>IV -</w:t>
      </w:r>
      <w:r w:rsidR="00AE5D36" w:rsidRPr="00AE5D36">
        <w:rPr>
          <w:rFonts w:ascii="Aptos" w:eastAsia="Aptos" w:hAnsi="Aptos" w:cs="Times New Roman"/>
          <w:kern w:val="3"/>
          <w:sz w:val="24"/>
          <w:szCs w:val="24"/>
        </w:rPr>
        <w:t xml:space="preserve">Lavori pubblici e </w:t>
      </w:r>
      <w:r w:rsidR="00AE5D36">
        <w:rPr>
          <w:rFonts w:ascii="Aptos" w:eastAsia="Aptos" w:hAnsi="Aptos" w:cs="Times New Roman"/>
          <w:kern w:val="3"/>
          <w:sz w:val="24"/>
          <w:szCs w:val="24"/>
        </w:rPr>
        <w:t>m</w:t>
      </w:r>
      <w:r w:rsidR="00AE5D36" w:rsidRPr="00AE5D36">
        <w:rPr>
          <w:rFonts w:ascii="Aptos" w:eastAsia="Aptos" w:hAnsi="Aptos" w:cs="Times New Roman"/>
          <w:kern w:val="3"/>
          <w:sz w:val="24"/>
          <w:szCs w:val="24"/>
        </w:rPr>
        <w:t>anutenzione</w:t>
      </w:r>
      <w:r w:rsidRPr="00AE5D36">
        <w:rPr>
          <w:rFonts w:ascii="Aptos" w:eastAsia="Aptos" w:hAnsi="Aptos" w:cs="Times New Roman"/>
          <w:kern w:val="3"/>
          <w:sz w:val="24"/>
          <w:szCs w:val="24"/>
        </w:rPr>
        <w:t xml:space="preserve"> </w:t>
      </w:r>
    </w:p>
    <w:p w14:paraId="7CB9D9A1" w14:textId="65EB1285" w:rsidR="00223C88" w:rsidRPr="00AE5D36" w:rsidRDefault="00AE5D36" w:rsidP="00AE5D36">
      <w:pPr>
        <w:spacing w:before="7" w:line="244" w:lineRule="auto"/>
        <w:ind w:left="5037" w:right="1552" w:firstLine="5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 xml:space="preserve">Via Marina </w:t>
      </w:r>
      <w:r w:rsidR="00B17791" w:rsidRPr="00AE5D36">
        <w:rPr>
          <w:rFonts w:ascii="Aptos" w:eastAsia="Aptos" w:hAnsi="Aptos" w:cs="Times New Roman"/>
          <w:kern w:val="3"/>
          <w:sz w:val="24"/>
          <w:szCs w:val="24"/>
        </w:rPr>
        <w:t>n 18</w:t>
      </w:r>
    </w:p>
    <w:p w14:paraId="00DEE536" w14:textId="77777777" w:rsidR="00223C88" w:rsidRPr="00AE5D36" w:rsidRDefault="00B17791">
      <w:pPr>
        <w:pStyle w:val="Titolo1"/>
        <w:spacing w:before="7"/>
        <w:ind w:left="5033"/>
        <w:rPr>
          <w:rFonts w:ascii="Aptos" w:eastAsia="Aptos" w:hAnsi="Aptos" w:cs="Times New Roman"/>
          <w:kern w:val="3"/>
          <w:sz w:val="24"/>
          <w:szCs w:val="24"/>
        </w:rPr>
      </w:pPr>
      <w:r w:rsidRPr="00AE5D36">
        <w:rPr>
          <w:rFonts w:ascii="Aptos" w:eastAsia="Aptos" w:hAnsi="Aptos" w:cs="Times New Roman"/>
          <w:kern w:val="3"/>
          <w:sz w:val="24"/>
          <w:szCs w:val="24"/>
        </w:rPr>
        <w:t>66022 FOSSACESIA (CH)</w:t>
      </w:r>
    </w:p>
    <w:p w14:paraId="020BF581" w14:textId="77777777" w:rsidR="00223C88" w:rsidRDefault="00223C88">
      <w:pPr>
        <w:pStyle w:val="Corpotesto"/>
        <w:rPr>
          <w:rFonts w:ascii="Calibri"/>
          <w:sz w:val="25"/>
        </w:rPr>
      </w:pPr>
    </w:p>
    <w:p w14:paraId="1FD601C6" w14:textId="77777777" w:rsidR="00223C88" w:rsidRDefault="00223C88">
      <w:pPr>
        <w:pStyle w:val="Corpotesto"/>
        <w:spacing w:before="204"/>
        <w:rPr>
          <w:rFonts w:ascii="Calibri"/>
          <w:sz w:val="25"/>
        </w:rPr>
      </w:pPr>
    </w:p>
    <w:p w14:paraId="5E65111D" w14:textId="4B09766F" w:rsidR="002A46A2" w:rsidRPr="002A46A2" w:rsidRDefault="00B17791" w:rsidP="002A46A2">
      <w:pPr>
        <w:widowControl/>
        <w:suppressAutoHyphens/>
        <w:autoSpaceDE/>
        <w:spacing w:after="160" w:line="276" w:lineRule="auto"/>
        <w:ind w:right="843"/>
        <w:jc w:val="both"/>
        <w:rPr>
          <w:rFonts w:ascii="Aptos" w:eastAsia="Aptos" w:hAnsi="Aptos" w:cs="Times New Roman"/>
          <w:kern w:val="3"/>
          <w:sz w:val="24"/>
          <w:szCs w:val="24"/>
        </w:rPr>
      </w:pPr>
      <w:r w:rsidRPr="002A46A2">
        <w:rPr>
          <w:rFonts w:ascii="Aptos" w:eastAsia="Aptos" w:hAnsi="Aptos" w:cs="Times New Roman"/>
          <w:noProof/>
          <w:kern w:val="3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BD2AF8" wp14:editId="4B2651B2">
                <wp:simplePos x="0" y="0"/>
                <wp:positionH relativeFrom="page">
                  <wp:posOffset>746810</wp:posOffset>
                </wp:positionH>
                <wp:positionV relativeFrom="paragraph">
                  <wp:posOffset>795106</wp:posOffset>
                </wp:positionV>
                <wp:extent cx="5969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838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5034A421" id="Graphic 1" o:spid="_x0000_s1026" style="position:absolute;margin-left:58.8pt;margin-top:62.6pt;width:47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" path="m,l5968383,e" filled="f" strokecolor="#565656" strokeweight=".72pt">
                <v:path arrowok="t"/>
                <w10:wrap type="topAndBottom" anchorx="page"/>
              </v:shape>
            </w:pict>
          </mc:Fallback>
        </mc:AlternateContent>
      </w:r>
      <w:r w:rsidRPr="002A46A2">
        <w:rPr>
          <w:rFonts w:ascii="Aptos" w:eastAsia="Aptos" w:hAnsi="Aptos" w:cs="Times New Roman"/>
          <w:kern w:val="3"/>
          <w:sz w:val="24"/>
          <w:szCs w:val="24"/>
        </w:rPr>
        <w:t xml:space="preserve">DOMANDA DI PARTECIPAZIONE PER </w:t>
      </w:r>
      <w:r w:rsidR="00205B1A">
        <w:rPr>
          <w:rFonts w:ascii="Aptos" w:eastAsia="Aptos" w:hAnsi="Aptos" w:cs="Times New Roman"/>
          <w:kern w:val="3"/>
          <w:sz w:val="24"/>
          <w:szCs w:val="24"/>
        </w:rPr>
        <w:t xml:space="preserve">L’ASSEGNAZIONE IN CONCESSIONE 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>AI FINI DELLA REALIZZAZIONE NONCHE’ PER LA GESTIONE DELLE DOCCE PUBBLICHE SULLA SPIAGGIA LIBERA E DEI BAGNI PUBBLICI SITI IN LOC. MARINA</w:t>
      </w:r>
      <w:r w:rsidR="00D703FE">
        <w:rPr>
          <w:rFonts w:ascii="Aptos" w:eastAsia="Aptos" w:hAnsi="Aptos" w:cs="Times New Roman"/>
          <w:kern w:val="3"/>
          <w:sz w:val="24"/>
          <w:szCs w:val="24"/>
        </w:rPr>
        <w:t xml:space="preserve">, 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>SAN GIOVANNI IN VENERE</w:t>
      </w:r>
      <w:r w:rsidR="00D703FE">
        <w:rPr>
          <w:rFonts w:ascii="Aptos" w:eastAsia="Aptos" w:hAnsi="Aptos" w:cs="Times New Roman"/>
          <w:kern w:val="3"/>
          <w:sz w:val="24"/>
          <w:szCs w:val="24"/>
        </w:rPr>
        <w:t xml:space="preserve"> E PIAZZALE L’AQUILA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 xml:space="preserve">  </w:t>
      </w:r>
    </w:p>
    <w:p w14:paraId="04A17B60" w14:textId="00323B64" w:rsidR="00223C88" w:rsidRPr="002A46A2" w:rsidRDefault="002A46A2">
      <w:pPr>
        <w:pStyle w:val="Corpotesto"/>
        <w:spacing w:before="240"/>
        <w:rPr>
          <w:rFonts w:ascii="Aptos" w:eastAsia="Aptos" w:hAnsi="Aptos" w:cs="Times New Roman"/>
          <w:kern w:val="3"/>
          <w:sz w:val="24"/>
          <w:szCs w:val="24"/>
        </w:rPr>
      </w:pPr>
      <w:r w:rsidRPr="002A46A2">
        <w:rPr>
          <w:rFonts w:ascii="Aptos" w:eastAsia="Aptos" w:hAnsi="Aptos" w:cs="Times New Roman"/>
          <w:kern w:val="3"/>
          <w:sz w:val="24"/>
          <w:szCs w:val="24"/>
        </w:rPr>
        <w:t xml:space="preserve">GENERALITA’ </w:t>
      </w:r>
    </w:p>
    <w:p w14:paraId="2272F0C5" w14:textId="29C2F3D0" w:rsidR="002A46A2" w:rsidRDefault="002A46A2" w:rsidP="002A46A2">
      <w:pPr>
        <w:pStyle w:val="Corpotesto"/>
        <w:spacing w:before="240"/>
        <w:rPr>
          <w:rFonts w:ascii="Aptos" w:eastAsia="Aptos" w:hAnsi="Aptos" w:cs="Times New Roman"/>
          <w:kern w:val="3"/>
          <w:sz w:val="24"/>
          <w:szCs w:val="24"/>
        </w:rPr>
      </w:pPr>
      <w:r w:rsidRPr="002A46A2">
        <w:rPr>
          <w:rFonts w:ascii="Aptos" w:eastAsia="Aptos" w:hAnsi="Aptos" w:cs="Times New Roman"/>
          <w:kern w:val="3"/>
          <w:sz w:val="24"/>
          <w:szCs w:val="24"/>
        </w:rPr>
        <w:t>Il sottoscritto</w:t>
      </w:r>
      <w:r>
        <w:rPr>
          <w:rFonts w:ascii="Aptos" w:eastAsia="Aptos" w:hAnsi="Aptos" w:cs="Times New Roman"/>
          <w:kern w:val="3"/>
          <w:sz w:val="24"/>
          <w:szCs w:val="24"/>
        </w:rPr>
        <w:t>_______________________________________________________________________________</w:t>
      </w:r>
    </w:p>
    <w:p w14:paraId="07165FAE" w14:textId="12C6C65E" w:rsidR="002A46A2" w:rsidRDefault="002A46A2" w:rsidP="002A46A2">
      <w:pPr>
        <w:pStyle w:val="Corpotesto"/>
        <w:spacing w:before="240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In qualità di (rappresentante legale, procuratore, etc.)__________________________________________</w:t>
      </w:r>
    </w:p>
    <w:p w14:paraId="29D21A4F" w14:textId="1C2D719C" w:rsidR="002A46A2" w:rsidRDefault="002A46A2" w:rsidP="002A46A2">
      <w:pPr>
        <w:pStyle w:val="Corpotesto"/>
        <w:spacing w:before="240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Della Ditta/associazione_____________________________________________________________________</w:t>
      </w:r>
    </w:p>
    <w:p w14:paraId="4F8DC5F7" w14:textId="01AB92C4" w:rsidR="002A46A2" w:rsidRDefault="002A46A2" w:rsidP="002A46A2">
      <w:pPr>
        <w:pStyle w:val="Corpotesto"/>
        <w:spacing w:before="240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Con sede in_________________________________________________________________________________</w:t>
      </w:r>
    </w:p>
    <w:p w14:paraId="7D111DAA" w14:textId="4B22E6E0" w:rsidR="002A46A2" w:rsidRDefault="002A46A2" w:rsidP="002A46A2">
      <w:pPr>
        <w:pStyle w:val="Corpotesto"/>
        <w:spacing w:before="240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Codice fiscale_______________________________ p. iva __________________________________________</w:t>
      </w:r>
    </w:p>
    <w:p w14:paraId="3BC07C60" w14:textId="3F42D2FF" w:rsidR="002A46A2" w:rsidRDefault="002A46A2" w:rsidP="00B17791">
      <w:pPr>
        <w:pStyle w:val="Corpotesto"/>
        <w:spacing w:before="240"/>
        <w:ind w:right="843"/>
        <w:jc w:val="center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CHIEDE</w:t>
      </w:r>
    </w:p>
    <w:p w14:paraId="22D70E92" w14:textId="576DE2C9" w:rsidR="00FF0760" w:rsidRDefault="00FF0760" w:rsidP="00B17791">
      <w:pPr>
        <w:widowControl/>
        <w:suppressAutoHyphens/>
        <w:autoSpaceDE/>
        <w:spacing w:after="160" w:line="276" w:lineRule="auto"/>
        <w:ind w:right="843"/>
        <w:jc w:val="both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noProof/>
          <w:kern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3998BF0" wp14:editId="099D75E0">
                <wp:simplePos x="0" y="0"/>
                <wp:positionH relativeFrom="column">
                  <wp:posOffset>5207</wp:posOffset>
                </wp:positionH>
                <wp:positionV relativeFrom="paragraph">
                  <wp:posOffset>505206</wp:posOffset>
                </wp:positionV>
                <wp:extent cx="416966" cy="219456"/>
                <wp:effectExtent l="0" t="0" r="21590" b="28575"/>
                <wp:wrapNone/>
                <wp:docPr id="5" name="Elabo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6" cy="21945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C46704" id="_x0000_t109" coordsize="21600,21600" o:spt="109" path="m,l,21600r21600,l21600,xe">
                <v:stroke joinstyle="miter"/>
                <v:path gradientshapeok="t" o:connecttype="rect"/>
              </v:shapetype>
              <v:shape id="Elaborazione 5" o:spid="_x0000_s1026" type="#_x0000_t109" style="position:absolute;margin-left:.4pt;margin-top:39.8pt;width:32.85pt;height:17.3pt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" filled="f" strokecolor="black [3213]" strokeweight="1pt"/>
            </w:pict>
          </mc:Fallback>
        </mc:AlternateContent>
      </w:r>
      <w:r w:rsidR="002A46A2">
        <w:t>di partecipare alla procedura negoziale per l’aggiudicazione del</w:t>
      </w:r>
      <w:r w:rsidR="00205B1A">
        <w:t xml:space="preserve">la concessione </w:t>
      </w:r>
      <w:r w:rsidR="002A46A2">
        <w:t xml:space="preserve">per la 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 xml:space="preserve">realizzazione </w:t>
      </w:r>
      <w:r w:rsidR="002A46A2">
        <w:rPr>
          <w:rFonts w:ascii="Aptos" w:eastAsia="Aptos" w:hAnsi="Aptos" w:cs="Times New Roman"/>
          <w:kern w:val="3"/>
          <w:sz w:val="24"/>
          <w:szCs w:val="24"/>
        </w:rPr>
        <w:t xml:space="preserve">nonché 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 xml:space="preserve">per la gestione delle docce pubbliche sulla spiaggia libera e dei bagni pubblici siti in </w:t>
      </w:r>
    </w:p>
    <w:p w14:paraId="2B06598F" w14:textId="15401B8E" w:rsidR="00FF0760" w:rsidRDefault="00FF0760" w:rsidP="00FF0760">
      <w:pPr>
        <w:widowControl/>
        <w:suppressAutoHyphens/>
        <w:autoSpaceDE/>
        <w:spacing w:after="160" w:line="276" w:lineRule="auto"/>
        <w:ind w:right="843" w:firstLine="720"/>
        <w:jc w:val="both"/>
        <w:rPr>
          <w:rFonts w:ascii="Aptos" w:eastAsia="Aptos" w:hAnsi="Aptos" w:cs="Times New Roman"/>
          <w:kern w:val="3"/>
          <w:sz w:val="24"/>
          <w:szCs w:val="24"/>
        </w:rPr>
      </w:pPr>
      <w:r w:rsidRPr="002A46A2">
        <w:rPr>
          <w:rFonts w:ascii="Aptos" w:eastAsia="Aptos" w:hAnsi="Aptos" w:cs="Times New Roman"/>
          <w:kern w:val="3"/>
          <w:sz w:val="24"/>
          <w:szCs w:val="24"/>
        </w:rPr>
        <w:t xml:space="preserve"> 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>loc. marina</w:t>
      </w:r>
      <w:r w:rsidR="00D703FE">
        <w:rPr>
          <w:rFonts w:ascii="Aptos" w:eastAsia="Aptos" w:hAnsi="Aptos" w:cs="Times New Roman"/>
          <w:kern w:val="3"/>
          <w:sz w:val="24"/>
          <w:szCs w:val="24"/>
        </w:rPr>
        <w:t xml:space="preserve">, </w:t>
      </w:r>
    </w:p>
    <w:p w14:paraId="67A6B36C" w14:textId="2AEFE3C0" w:rsidR="00FF0760" w:rsidRDefault="00FF0760" w:rsidP="00FF0760">
      <w:pPr>
        <w:widowControl/>
        <w:suppressAutoHyphens/>
        <w:autoSpaceDE/>
        <w:spacing w:after="160" w:line="276" w:lineRule="auto"/>
        <w:ind w:right="843" w:firstLine="720"/>
        <w:jc w:val="both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noProof/>
          <w:kern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217C2C5" wp14:editId="03C7CC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6966" cy="219456"/>
                <wp:effectExtent l="0" t="0" r="21590" b="28575"/>
                <wp:wrapNone/>
                <wp:docPr id="6" name="Elaborazi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6" cy="21945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F9B93" id="Elaborazione 6" o:spid="_x0000_s1026" type="#_x0000_t109" style="position:absolute;margin-left:0;margin-top:-.05pt;width:32.85pt;height:17.3pt;z-index:48759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" filled="f" strokecolor="black [3213]" strokeweight="1pt"/>
            </w:pict>
          </mc:Fallback>
        </mc:AlternateContent>
      </w:r>
      <w:r>
        <w:rPr>
          <w:rFonts w:ascii="Aptos" w:eastAsia="Aptos" w:hAnsi="Aptos" w:cs="Times New Roman"/>
          <w:kern w:val="3"/>
          <w:sz w:val="24"/>
          <w:szCs w:val="24"/>
        </w:rPr>
        <w:t xml:space="preserve">loc. </w:t>
      </w:r>
      <w:r w:rsidR="002A46A2">
        <w:rPr>
          <w:rFonts w:ascii="Aptos" w:eastAsia="Aptos" w:hAnsi="Aptos" w:cs="Times New Roman"/>
          <w:kern w:val="3"/>
          <w:sz w:val="24"/>
          <w:szCs w:val="24"/>
        </w:rPr>
        <w:t>S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 xml:space="preserve">an </w:t>
      </w:r>
      <w:r w:rsidR="002A46A2">
        <w:rPr>
          <w:rFonts w:ascii="Aptos" w:eastAsia="Aptos" w:hAnsi="Aptos" w:cs="Times New Roman"/>
          <w:kern w:val="3"/>
          <w:sz w:val="24"/>
          <w:szCs w:val="24"/>
        </w:rPr>
        <w:t>G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 xml:space="preserve">iovanni in </w:t>
      </w:r>
      <w:r w:rsidR="002A46A2">
        <w:rPr>
          <w:rFonts w:ascii="Aptos" w:eastAsia="Aptos" w:hAnsi="Aptos" w:cs="Times New Roman"/>
          <w:kern w:val="3"/>
          <w:sz w:val="24"/>
          <w:szCs w:val="24"/>
        </w:rPr>
        <w:t>V</w:t>
      </w:r>
      <w:r w:rsidR="002A46A2" w:rsidRPr="002A46A2">
        <w:rPr>
          <w:rFonts w:ascii="Aptos" w:eastAsia="Aptos" w:hAnsi="Aptos" w:cs="Times New Roman"/>
          <w:kern w:val="3"/>
          <w:sz w:val="24"/>
          <w:szCs w:val="24"/>
        </w:rPr>
        <w:t>enere</w:t>
      </w:r>
      <w:r w:rsidR="00D703FE">
        <w:rPr>
          <w:rFonts w:ascii="Aptos" w:eastAsia="Aptos" w:hAnsi="Aptos" w:cs="Times New Roman"/>
          <w:kern w:val="3"/>
          <w:sz w:val="24"/>
          <w:szCs w:val="24"/>
        </w:rPr>
        <w:t xml:space="preserve">  </w:t>
      </w:r>
    </w:p>
    <w:p w14:paraId="2DB4F19C" w14:textId="6B17F32D" w:rsidR="00FF0760" w:rsidRDefault="00FF0760" w:rsidP="00FF0760">
      <w:pPr>
        <w:widowControl/>
        <w:suppressAutoHyphens/>
        <w:autoSpaceDE/>
        <w:spacing w:after="160" w:line="276" w:lineRule="auto"/>
        <w:ind w:left="720" w:right="843"/>
        <w:jc w:val="both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noProof/>
          <w:kern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53931E9F" wp14:editId="320B54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6966" cy="219456"/>
                <wp:effectExtent l="0" t="0" r="21590" b="28575"/>
                <wp:wrapNone/>
                <wp:docPr id="7" name="Elaborazi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66" cy="21945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C663A" id="Elaborazione 7" o:spid="_x0000_s1026" type="#_x0000_t109" style="position:absolute;margin-left:0;margin-top:0;width:32.85pt;height:17.3pt;z-index:48759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" filled="f" strokecolor="black [3213]" strokeweight="1pt"/>
            </w:pict>
          </mc:Fallback>
        </mc:AlternateContent>
      </w:r>
      <w:r w:rsidR="00D703FE">
        <w:rPr>
          <w:rFonts w:ascii="Aptos" w:eastAsia="Aptos" w:hAnsi="Aptos" w:cs="Times New Roman"/>
          <w:kern w:val="3"/>
          <w:sz w:val="24"/>
          <w:szCs w:val="24"/>
        </w:rPr>
        <w:t>Piazzale L’Aquila</w:t>
      </w:r>
      <w:r w:rsidR="002A46A2">
        <w:rPr>
          <w:rFonts w:ascii="Aptos" w:eastAsia="Aptos" w:hAnsi="Aptos" w:cs="Times New Roman"/>
          <w:kern w:val="3"/>
          <w:sz w:val="24"/>
          <w:szCs w:val="24"/>
        </w:rPr>
        <w:t xml:space="preserve"> </w:t>
      </w:r>
    </w:p>
    <w:p w14:paraId="14D77ACD" w14:textId="45ECEFB6" w:rsidR="002A46A2" w:rsidRDefault="002A46A2" w:rsidP="00B17791">
      <w:pPr>
        <w:widowControl/>
        <w:suppressAutoHyphens/>
        <w:autoSpaceDE/>
        <w:spacing w:after="160" w:line="276" w:lineRule="auto"/>
        <w:ind w:right="843"/>
        <w:jc w:val="both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ed a tale scopo, consapevole delle responsabilità in caso di dichiarazioni mendaci ai sensi e per gli effetti del D.P.R. 445/2000,</w:t>
      </w:r>
    </w:p>
    <w:p w14:paraId="3A423376" w14:textId="5591B68F" w:rsidR="002A46A2" w:rsidRPr="002A46A2" w:rsidRDefault="002A46A2" w:rsidP="007713BB">
      <w:pPr>
        <w:widowControl/>
        <w:suppressAutoHyphens/>
        <w:autoSpaceDE/>
        <w:spacing w:after="160" w:line="276" w:lineRule="auto"/>
        <w:ind w:right="843"/>
        <w:jc w:val="center"/>
        <w:rPr>
          <w:rFonts w:ascii="Aptos" w:eastAsia="Aptos" w:hAnsi="Aptos" w:cs="Times New Roman"/>
          <w:kern w:val="3"/>
          <w:sz w:val="24"/>
          <w:szCs w:val="24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DICHIARA</w:t>
      </w:r>
    </w:p>
    <w:p w14:paraId="1EE0871B" w14:textId="77777777" w:rsidR="002900AB" w:rsidRDefault="00B17791" w:rsidP="002900AB">
      <w:pPr>
        <w:pStyle w:val="Paragrafoelenco"/>
        <w:numPr>
          <w:ilvl w:val="0"/>
          <w:numId w:val="1"/>
        </w:numPr>
        <w:tabs>
          <w:tab w:val="left" w:pos="472"/>
        </w:tabs>
        <w:spacing w:before="258" w:line="289" w:lineRule="exact"/>
        <w:ind w:left="472" w:right="843" w:hanging="354"/>
        <w:rPr>
          <w:rFonts w:ascii="Aptos" w:eastAsia="Aptos" w:hAnsi="Aptos" w:cs="Times New Roman"/>
          <w:kern w:val="3"/>
          <w:sz w:val="24"/>
          <w:szCs w:val="24"/>
        </w:rPr>
      </w:pPr>
      <w:r w:rsidRPr="002900AB">
        <w:rPr>
          <w:rFonts w:ascii="Aptos" w:eastAsia="Aptos" w:hAnsi="Aptos" w:cs="Times New Roman"/>
          <w:kern w:val="3"/>
          <w:sz w:val="24"/>
          <w:szCs w:val="24"/>
        </w:rPr>
        <w:t>Di non trovarsi in una delle condizioni di esclusione di cui all'art</w:t>
      </w:r>
      <w:r w:rsidR="002900AB" w:rsidRPr="002900AB">
        <w:rPr>
          <w:rFonts w:ascii="Aptos" w:eastAsia="Aptos" w:hAnsi="Aptos" w:cs="Times New Roman"/>
          <w:kern w:val="3"/>
          <w:sz w:val="24"/>
          <w:szCs w:val="24"/>
        </w:rPr>
        <w:t>t</w:t>
      </w:r>
      <w:r w:rsidRPr="002900AB">
        <w:rPr>
          <w:rFonts w:ascii="Aptos" w:eastAsia="Aptos" w:hAnsi="Aptos" w:cs="Times New Roman"/>
          <w:kern w:val="3"/>
          <w:sz w:val="24"/>
          <w:szCs w:val="24"/>
        </w:rPr>
        <w:t xml:space="preserve">. </w:t>
      </w:r>
      <w:r w:rsidR="002900AB" w:rsidRPr="002900AB">
        <w:rPr>
          <w:rFonts w:ascii="Aptos" w:eastAsia="Aptos" w:hAnsi="Aptos" w:cs="Times New Roman"/>
          <w:kern w:val="3"/>
          <w:sz w:val="24"/>
          <w:szCs w:val="24"/>
        </w:rPr>
        <w:t>94 e 95</w:t>
      </w:r>
      <w:r w:rsidRPr="002900AB">
        <w:rPr>
          <w:rFonts w:ascii="Aptos" w:eastAsia="Aptos" w:hAnsi="Aptos" w:cs="Times New Roman"/>
          <w:kern w:val="3"/>
          <w:sz w:val="24"/>
          <w:szCs w:val="24"/>
        </w:rPr>
        <w:t xml:space="preserve"> del D.Lgs. n.</w:t>
      </w:r>
      <w:r w:rsidR="002900AB" w:rsidRPr="002900AB">
        <w:rPr>
          <w:rFonts w:ascii="Aptos" w:eastAsia="Aptos" w:hAnsi="Aptos" w:cs="Times New Roman"/>
          <w:kern w:val="3"/>
          <w:sz w:val="24"/>
          <w:szCs w:val="24"/>
        </w:rPr>
        <w:t>36/2023</w:t>
      </w:r>
    </w:p>
    <w:p w14:paraId="06A5042E" w14:textId="0F71E165" w:rsidR="00223C88" w:rsidRPr="002900AB" w:rsidRDefault="00B17791" w:rsidP="00045BE9">
      <w:pPr>
        <w:pStyle w:val="Paragrafoelenco"/>
        <w:numPr>
          <w:ilvl w:val="0"/>
          <w:numId w:val="1"/>
        </w:numPr>
        <w:tabs>
          <w:tab w:val="left" w:pos="472"/>
        </w:tabs>
        <w:spacing w:before="258" w:line="289" w:lineRule="exact"/>
        <w:ind w:left="472" w:right="845" w:hanging="354"/>
        <w:contextualSpacing/>
        <w:rPr>
          <w:rFonts w:ascii="Aptos" w:eastAsia="Aptos" w:hAnsi="Aptos" w:cs="Times New Roman"/>
          <w:kern w:val="3"/>
          <w:sz w:val="24"/>
          <w:szCs w:val="24"/>
        </w:rPr>
      </w:pPr>
      <w:r w:rsidRPr="002900AB">
        <w:rPr>
          <w:rFonts w:ascii="Aptos" w:eastAsia="Aptos" w:hAnsi="Aptos" w:cs="Times New Roman"/>
          <w:kern w:val="3"/>
          <w:sz w:val="24"/>
          <w:szCs w:val="24"/>
        </w:rPr>
        <w:t>L'insussistenza di condizioni di incapacità a contrattare con la Pubblica Amministrazione ai</w:t>
      </w:r>
    </w:p>
    <w:p w14:paraId="039E085F" w14:textId="77777777" w:rsidR="00223C88" w:rsidRPr="002900AB" w:rsidRDefault="00B17791" w:rsidP="00045BE9">
      <w:pPr>
        <w:spacing w:line="277" w:lineRule="exact"/>
        <w:ind w:left="469" w:right="845"/>
        <w:contextualSpacing/>
        <w:rPr>
          <w:rFonts w:ascii="Aptos" w:eastAsia="Aptos" w:hAnsi="Aptos" w:cs="Times New Roman"/>
          <w:kern w:val="3"/>
          <w:sz w:val="24"/>
          <w:szCs w:val="24"/>
        </w:rPr>
      </w:pPr>
      <w:r w:rsidRPr="002900AB">
        <w:rPr>
          <w:rFonts w:ascii="Aptos" w:eastAsia="Aptos" w:hAnsi="Aptos" w:cs="Times New Roman"/>
          <w:kern w:val="3"/>
          <w:sz w:val="24"/>
          <w:szCs w:val="24"/>
        </w:rPr>
        <w:t>sensi dell'art. 32 ter e quater c.p.;</w:t>
      </w:r>
    </w:p>
    <w:p w14:paraId="60B3C5B4" w14:textId="77777777" w:rsidR="00223C88" w:rsidRPr="002900AB" w:rsidRDefault="00B17791" w:rsidP="002900AB">
      <w:pPr>
        <w:pStyle w:val="Paragrafoelenco"/>
        <w:numPr>
          <w:ilvl w:val="0"/>
          <w:numId w:val="1"/>
        </w:numPr>
        <w:tabs>
          <w:tab w:val="left" w:pos="462"/>
          <w:tab w:val="left" w:pos="468"/>
        </w:tabs>
        <w:spacing w:line="225" w:lineRule="auto"/>
        <w:ind w:right="843" w:hanging="354"/>
        <w:rPr>
          <w:rFonts w:ascii="Aptos" w:eastAsia="Aptos" w:hAnsi="Aptos" w:cs="Times New Roman"/>
          <w:kern w:val="3"/>
          <w:sz w:val="24"/>
          <w:szCs w:val="24"/>
        </w:rPr>
      </w:pPr>
      <w:r w:rsidRPr="002900AB">
        <w:rPr>
          <w:rFonts w:ascii="Aptos" w:eastAsia="Aptos" w:hAnsi="Aptos" w:cs="Times New Roman"/>
          <w:kern w:val="3"/>
          <w:sz w:val="24"/>
          <w:szCs w:val="24"/>
        </w:rPr>
        <w:t>di rispettare la normativa vigente in materia di sicurezza e salute dei lavoratori di cui al D.Lgs. 81/08 e s.m.i.;</w:t>
      </w:r>
    </w:p>
    <w:p w14:paraId="6BB47623" w14:textId="77777777" w:rsidR="00223C88" w:rsidRPr="002900AB" w:rsidRDefault="00B17791" w:rsidP="002900AB">
      <w:pPr>
        <w:pStyle w:val="Paragrafoelenco"/>
        <w:numPr>
          <w:ilvl w:val="0"/>
          <w:numId w:val="1"/>
        </w:numPr>
        <w:tabs>
          <w:tab w:val="left" w:pos="457"/>
        </w:tabs>
        <w:spacing w:before="21" w:line="225" w:lineRule="auto"/>
        <w:ind w:left="457" w:right="843"/>
        <w:rPr>
          <w:rFonts w:ascii="Aptos" w:eastAsia="Aptos" w:hAnsi="Aptos" w:cs="Times New Roman"/>
          <w:kern w:val="3"/>
          <w:sz w:val="24"/>
          <w:szCs w:val="24"/>
        </w:rPr>
      </w:pPr>
      <w:r w:rsidRPr="002900AB">
        <w:rPr>
          <w:rFonts w:ascii="Aptos" w:eastAsia="Aptos" w:hAnsi="Aptos" w:cs="Times New Roman"/>
          <w:kern w:val="3"/>
          <w:sz w:val="24"/>
          <w:szCs w:val="24"/>
        </w:rPr>
        <w:t>di non incorrere in qualunque situazione che costituisca impedimento all'affidamento di concessioni o alla stipulazione di contratti con la Pubblica Amministrazione;</w:t>
      </w:r>
    </w:p>
    <w:p w14:paraId="6E3D5AF2" w14:textId="10E8E84C" w:rsidR="00223C88" w:rsidRPr="002900AB" w:rsidRDefault="00B17791">
      <w:pPr>
        <w:tabs>
          <w:tab w:val="left" w:pos="8390"/>
        </w:tabs>
        <w:spacing w:before="261"/>
        <w:ind w:left="152" w:right="1430" w:hanging="12"/>
        <w:jc w:val="both"/>
        <w:rPr>
          <w:rFonts w:ascii="Aptos" w:eastAsia="Aptos" w:hAnsi="Aptos" w:cs="Times New Roman"/>
          <w:kern w:val="3"/>
          <w:sz w:val="24"/>
          <w:szCs w:val="24"/>
        </w:rPr>
      </w:pPr>
      <w:r w:rsidRPr="002900AB">
        <w:rPr>
          <w:rFonts w:ascii="Aptos" w:eastAsia="Aptos" w:hAnsi="Aptos" w:cs="Times New Roman"/>
          <w:kern w:val="3"/>
          <w:sz w:val="24"/>
          <w:szCs w:val="24"/>
        </w:rPr>
        <w:t xml:space="preserve">Il sottoscritto </w:t>
      </w:r>
      <w:r w:rsidR="002900AB">
        <w:rPr>
          <w:rFonts w:ascii="Aptos" w:eastAsia="Aptos" w:hAnsi="Aptos" w:cs="Times New Roman"/>
          <w:kern w:val="3"/>
          <w:sz w:val="24"/>
          <w:szCs w:val="24"/>
        </w:rPr>
        <w:t>______________________________________________________________</w:t>
      </w:r>
      <w:r w:rsidRPr="002900AB">
        <w:rPr>
          <w:rFonts w:ascii="Aptos" w:eastAsia="Aptos" w:hAnsi="Aptos" w:cs="Times New Roman"/>
          <w:kern w:val="3"/>
          <w:sz w:val="24"/>
          <w:szCs w:val="24"/>
        </w:rPr>
        <w:t xml:space="preserve"> ai sensi e per gli effetti del D.Lgs. 30 giugno 2003, n. 196 e s.m.i. autorizza al trattamento dei dati personali.</w:t>
      </w:r>
    </w:p>
    <w:p w14:paraId="4787FE71" w14:textId="35D09B64" w:rsidR="00223C88" w:rsidRDefault="002900AB" w:rsidP="002900AB">
      <w:pPr>
        <w:tabs>
          <w:tab w:val="left" w:pos="3090"/>
        </w:tabs>
        <w:spacing w:before="250"/>
        <w:ind w:left="155"/>
        <w:jc w:val="both"/>
        <w:rPr>
          <w:rFonts w:ascii="Times New Roman"/>
          <w:i/>
          <w:sz w:val="20"/>
        </w:rPr>
      </w:pPr>
      <w:r>
        <w:rPr>
          <w:rFonts w:ascii="Aptos" w:eastAsia="Aptos" w:hAnsi="Aptos" w:cs="Times New Roman"/>
          <w:kern w:val="3"/>
          <w:sz w:val="24"/>
          <w:szCs w:val="24"/>
        </w:rPr>
        <w:t>________________ , _________________</w:t>
      </w:r>
      <w:r w:rsidR="00B17791" w:rsidRPr="002900AB">
        <w:rPr>
          <w:rFonts w:ascii="Aptos" w:eastAsia="Aptos" w:hAnsi="Aptos" w:cs="Times New Roman"/>
          <w:kern w:val="3"/>
          <w:sz w:val="24"/>
          <w:szCs w:val="24"/>
        </w:rPr>
        <w:t xml:space="preserve"> </w:t>
      </w:r>
      <w:r w:rsidR="00B17791" w:rsidRPr="002900AB">
        <w:rPr>
          <w:rFonts w:ascii="Aptos" w:eastAsia="Aptos" w:hAnsi="Aptos" w:cs="Times New Roman"/>
          <w:kern w:val="3"/>
          <w:sz w:val="24"/>
          <w:szCs w:val="24"/>
        </w:rPr>
        <w:tab/>
      </w:r>
    </w:p>
    <w:p w14:paraId="47390E84" w14:textId="2B7C7C0A" w:rsidR="00223C88" w:rsidRDefault="002900AB" w:rsidP="002900AB">
      <w:pPr>
        <w:pStyle w:val="Corpotesto"/>
        <w:ind w:left="5040" w:firstLine="720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FIRMA DEL DICHIARANTE</w:t>
      </w:r>
    </w:p>
    <w:p w14:paraId="210590D2" w14:textId="77777777" w:rsidR="002900AB" w:rsidRDefault="002900AB" w:rsidP="002900AB">
      <w:pPr>
        <w:pStyle w:val="Corpotesto"/>
        <w:ind w:left="5040" w:firstLine="720"/>
        <w:rPr>
          <w:rFonts w:ascii="Times New Roman"/>
          <w:i/>
          <w:sz w:val="20"/>
        </w:rPr>
      </w:pPr>
    </w:p>
    <w:p w14:paraId="017C7D6C" w14:textId="77777777" w:rsidR="002900AB" w:rsidRDefault="002900AB" w:rsidP="002900AB">
      <w:pPr>
        <w:pStyle w:val="Corpotesto"/>
        <w:ind w:left="5040" w:firstLine="720"/>
        <w:rPr>
          <w:rFonts w:ascii="Times New Roman"/>
          <w:i/>
          <w:sz w:val="20"/>
        </w:rPr>
      </w:pPr>
    </w:p>
    <w:p w14:paraId="72EEB325" w14:textId="77777777" w:rsidR="00223C88" w:rsidRDefault="00B17791">
      <w:pPr>
        <w:pStyle w:val="Corpotesto"/>
        <w:spacing w:before="75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23B9F5" wp14:editId="7FA1B74E">
                <wp:simplePos x="0" y="0"/>
                <wp:positionH relativeFrom="page">
                  <wp:posOffset>3910584</wp:posOffset>
                </wp:positionH>
                <wp:positionV relativeFrom="paragraph">
                  <wp:posOffset>209291</wp:posOffset>
                </wp:positionV>
                <wp:extent cx="25298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>
                              <a:moveTo>
                                <a:pt x="0" y="0"/>
                              </a:moveTo>
                              <a:lnTo>
                                <a:pt x="252984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621934E" id="Graphic 19" o:spid="_x0000_s1026" style="position:absolute;margin-left:307.9pt;margin-top:16.5pt;width:199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" path="m,l2529840,e" filled="f" strokecolor="#484848" strokeweight=".25397mm">
                <v:path arrowok="t"/>
                <w10:wrap type="topAndBottom" anchorx="page"/>
              </v:shape>
            </w:pict>
          </mc:Fallback>
        </mc:AlternateContent>
      </w:r>
    </w:p>
    <w:p w14:paraId="4A5B8070" w14:textId="77777777" w:rsidR="00223C88" w:rsidRDefault="00223C88">
      <w:pPr>
        <w:pStyle w:val="Corpotesto"/>
        <w:spacing w:before="177"/>
        <w:rPr>
          <w:rFonts w:ascii="Times New Roman"/>
          <w:i/>
          <w:sz w:val="25"/>
        </w:rPr>
      </w:pPr>
    </w:p>
    <w:p w14:paraId="335B150A" w14:textId="77777777" w:rsidR="00223C88" w:rsidRPr="002900AB" w:rsidRDefault="00B17791">
      <w:pPr>
        <w:spacing w:line="184" w:lineRule="exact"/>
        <w:ind w:left="123"/>
        <w:jc w:val="both"/>
        <w:rPr>
          <w:sz w:val="20"/>
          <w:szCs w:val="20"/>
        </w:rPr>
      </w:pPr>
      <w:r w:rsidRPr="002900AB">
        <w:rPr>
          <w:rFonts w:ascii="Aptos" w:eastAsia="Aptos" w:hAnsi="Aptos" w:cs="Times New Roman"/>
          <w:kern w:val="3"/>
          <w:sz w:val="20"/>
          <w:szCs w:val="20"/>
        </w:rPr>
        <w:t>INFORMATIVA SUL TRATTAMENTO DEI DATI PERSONALI</w:t>
      </w:r>
    </w:p>
    <w:p w14:paraId="4842FDFE" w14:textId="3F147C79" w:rsidR="00223C88" w:rsidRPr="002900AB" w:rsidRDefault="00B17791">
      <w:pPr>
        <w:pStyle w:val="Corpotesto"/>
        <w:spacing w:before="10" w:line="211" w:lineRule="auto"/>
        <w:ind w:left="109" w:right="1386" w:firstLine="15"/>
        <w:jc w:val="both"/>
        <w:rPr>
          <w:rFonts w:ascii="Aptos" w:eastAsia="Aptos" w:hAnsi="Aptos" w:cs="Times New Roman"/>
          <w:kern w:val="3"/>
          <w:sz w:val="16"/>
          <w:szCs w:val="16"/>
        </w:rPr>
      </w:pPr>
      <w:r w:rsidRPr="002900AB">
        <w:rPr>
          <w:rFonts w:ascii="Aptos" w:eastAsia="Aptos" w:hAnsi="Aptos" w:cs="Times New Roman"/>
          <w:kern w:val="3"/>
          <w:sz w:val="16"/>
          <w:szCs w:val="16"/>
        </w:rPr>
        <w:t xml:space="preserve">Desideriamo informarla che il D.Lgs. N.196 del 30 giugno 2003 (codice in materia di protezione dei dati personali) prevede la tutela delle persone e di altri soggetti rispetto al trattamento dei dati personali. Secondo la normativa indicata, tale trattamento sarà improntato ai principi di correttezza, liceità e trasparenza e di tutela della Sua riservatezza e dei Suoi diritti: ai sensi dell‘art.13 del D. Lgs. 196/2003, pertanto, Le forniamo le seguenti informazioni: 1. i dati da Lei forniti verranno trattati per compiti istituzionali all'ente; 2. Il trattamento sarà effettuato con modalità manuale e/o informatizzato; 3. Il conferimento dei dati è obbligatorio per l'espletamento delle materie di cui all'art. 66 del D.Lgs. 196/2003 (materia tributaria); 4. I dati raccolti potranno essere comunicati a soggetti esterni, sia pubblici sia privati, che per conto </w:t>
      </w:r>
      <w:r w:rsidR="007C41EE">
        <w:rPr>
          <w:rFonts w:ascii="Aptos" w:eastAsia="Aptos" w:hAnsi="Aptos" w:cs="Times New Roman"/>
          <w:kern w:val="3"/>
          <w:sz w:val="16"/>
          <w:szCs w:val="16"/>
        </w:rPr>
        <w:t>dell’Amministrazione</w:t>
      </w:r>
      <w:r w:rsidRPr="002900AB">
        <w:rPr>
          <w:rFonts w:ascii="Aptos" w:eastAsia="Aptos" w:hAnsi="Aptos" w:cs="Times New Roman"/>
          <w:kern w:val="3"/>
          <w:sz w:val="16"/>
          <w:szCs w:val="16"/>
        </w:rPr>
        <w:t xml:space="preserve"> svolgano trattamenti ricompresi nelle finalità precedentemente indicate, o diffusi presso gli uffici di questa Amministrazione; 5. Il titolare del trattamento è il Sindaco del Comune di Fossacesia (CH); 6. In ogni momento potrà esercitare i suoi diritti nei confronti del titolare del trattamento, ai sensi dell‘art. 7 del D. Lgs. 196/2003 (diritto di accesso ai dati personali ed altri diritti).</w:t>
      </w:r>
    </w:p>
    <w:p w14:paraId="4D16DF8D" w14:textId="77777777" w:rsidR="00223C88" w:rsidRDefault="00B17791">
      <w:pPr>
        <w:pStyle w:val="Corpotes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021A3A" wp14:editId="3DB51CAE">
                <wp:simplePos x="0" y="0"/>
                <wp:positionH relativeFrom="page">
                  <wp:posOffset>792480</wp:posOffset>
                </wp:positionH>
                <wp:positionV relativeFrom="paragraph">
                  <wp:posOffset>232480</wp:posOffset>
                </wp:positionV>
                <wp:extent cx="5943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3CA57B7" id="Graphic 20" o:spid="_x0000_s1026" style="position:absolute;margin-left:62.4pt;margin-top:18.3pt;width:4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" path="m,l5943600,e" filled="f" strokecolor="#676767" strokeweight=".50797mm">
                <v:path arrowok="t"/>
                <w10:wrap type="topAndBottom" anchorx="page"/>
              </v:shape>
            </w:pict>
          </mc:Fallback>
        </mc:AlternateContent>
      </w:r>
    </w:p>
    <w:p w14:paraId="018AFBBE" w14:textId="77777777" w:rsidR="00223C88" w:rsidRDefault="00223C88">
      <w:pPr>
        <w:pStyle w:val="Corpotesto"/>
        <w:spacing w:before="59"/>
      </w:pPr>
    </w:p>
    <w:p w14:paraId="4BE8617E" w14:textId="5985FD34" w:rsidR="00223C88" w:rsidRPr="002900AB" w:rsidRDefault="00B17791">
      <w:pPr>
        <w:pStyle w:val="Corpotesto"/>
        <w:spacing w:line="211" w:lineRule="auto"/>
        <w:ind w:left="96" w:right="1389" w:firstLine="3"/>
        <w:jc w:val="both"/>
        <w:rPr>
          <w:rFonts w:ascii="Aptos" w:eastAsia="Aptos" w:hAnsi="Aptos" w:cs="Times New Roman"/>
          <w:kern w:val="3"/>
          <w:sz w:val="16"/>
          <w:szCs w:val="16"/>
        </w:rPr>
      </w:pPr>
      <w:r w:rsidRPr="002900AB">
        <w:rPr>
          <w:rFonts w:ascii="Aptos" w:eastAsia="Aptos" w:hAnsi="Aptos" w:cs="Times New Roman"/>
          <w:kern w:val="3"/>
          <w:sz w:val="16"/>
          <w:szCs w:val="16"/>
        </w:rPr>
        <w:t>La sottoscrizione non è soggetta ad autenticazione ove sia apposta in presenza del dipendente addetto o</w:t>
      </w:r>
      <w:r w:rsidR="007C41EE">
        <w:rPr>
          <w:rFonts w:ascii="Aptos" w:eastAsia="Aptos" w:hAnsi="Aptos" w:cs="Times New Roman"/>
          <w:kern w:val="3"/>
          <w:sz w:val="16"/>
          <w:szCs w:val="16"/>
        </w:rPr>
        <w:t>vver</w:t>
      </w:r>
      <w:r w:rsidRPr="002900AB">
        <w:rPr>
          <w:rFonts w:ascii="Aptos" w:eastAsia="Aptos" w:hAnsi="Aptos" w:cs="Times New Roman"/>
          <w:kern w:val="3"/>
          <w:sz w:val="16"/>
          <w:szCs w:val="16"/>
        </w:rPr>
        <w:t>o l'istanza sia presentata unitamente a copia fotostatica, ancorché non autenticata, di un documento di identità del sottoscrittore (art. 38 comma 3deI D.P.R. 28/12/2000 N. 445).</w:t>
      </w:r>
    </w:p>
    <w:p w14:paraId="2CF104D4" w14:textId="1FE449C4" w:rsidR="00223C88" w:rsidRDefault="00223C88">
      <w:pPr>
        <w:pStyle w:val="Corpotesto"/>
        <w:spacing w:before="6"/>
        <w:rPr>
          <w:rFonts w:ascii="Calibri"/>
          <w:sz w:val="8"/>
        </w:rPr>
      </w:pPr>
    </w:p>
    <w:p w14:paraId="35530718" w14:textId="77777777" w:rsidR="00223C88" w:rsidRDefault="00223C88">
      <w:pPr>
        <w:pStyle w:val="Corpotesto"/>
        <w:rPr>
          <w:rFonts w:ascii="Calibri"/>
        </w:rPr>
      </w:pPr>
    </w:p>
    <w:p w14:paraId="4D43E189" w14:textId="77777777" w:rsidR="00223C88" w:rsidRDefault="00223C88">
      <w:pPr>
        <w:pStyle w:val="Corpotesto"/>
        <w:rPr>
          <w:rFonts w:ascii="Calibri"/>
        </w:rPr>
      </w:pPr>
    </w:p>
    <w:p w14:paraId="403018FD" w14:textId="77777777" w:rsidR="00223C88" w:rsidRDefault="00223C88">
      <w:pPr>
        <w:pStyle w:val="Corpotesto"/>
        <w:rPr>
          <w:rFonts w:ascii="Calibri"/>
        </w:rPr>
      </w:pPr>
    </w:p>
    <w:p w14:paraId="103B820C" w14:textId="77777777" w:rsidR="00223C88" w:rsidRDefault="00223C88">
      <w:pPr>
        <w:pStyle w:val="Corpotesto"/>
        <w:rPr>
          <w:rFonts w:ascii="Calibri"/>
        </w:rPr>
      </w:pPr>
    </w:p>
    <w:p w14:paraId="55F8BB8F" w14:textId="77777777" w:rsidR="00223C88" w:rsidRDefault="00223C88">
      <w:pPr>
        <w:pStyle w:val="Corpotesto"/>
        <w:rPr>
          <w:rFonts w:ascii="Calibri"/>
        </w:rPr>
      </w:pPr>
    </w:p>
    <w:p w14:paraId="42403571" w14:textId="77777777" w:rsidR="00223C88" w:rsidRDefault="00223C88">
      <w:pPr>
        <w:pStyle w:val="Corpotesto"/>
        <w:rPr>
          <w:rFonts w:ascii="Calibri"/>
        </w:rPr>
      </w:pPr>
    </w:p>
    <w:p w14:paraId="344EF762" w14:textId="77777777" w:rsidR="00223C88" w:rsidRDefault="00223C88">
      <w:pPr>
        <w:pStyle w:val="Corpotesto"/>
        <w:rPr>
          <w:rFonts w:ascii="Calibri"/>
        </w:rPr>
      </w:pPr>
    </w:p>
    <w:p w14:paraId="54754171" w14:textId="77777777" w:rsidR="00223C88" w:rsidRDefault="00223C88">
      <w:pPr>
        <w:pStyle w:val="Corpotesto"/>
        <w:spacing w:before="142"/>
        <w:rPr>
          <w:rFonts w:ascii="Calibri"/>
        </w:rPr>
      </w:pPr>
    </w:p>
    <w:p w14:paraId="315C79E6" w14:textId="6D4B0E65" w:rsidR="00223C88" w:rsidRDefault="00223C88">
      <w:pPr>
        <w:ind w:right="1425"/>
        <w:jc w:val="right"/>
        <w:rPr>
          <w:rFonts w:ascii="Times New Roman"/>
          <w:sz w:val="24"/>
        </w:rPr>
      </w:pPr>
    </w:p>
    <w:sectPr w:rsidR="00223C88">
      <w:pgSz w:w="12000" w:h="16900"/>
      <w:pgMar w:top="660" w:right="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602B"/>
    <w:multiLevelType w:val="hybridMultilevel"/>
    <w:tmpl w:val="3440E76A"/>
    <w:lvl w:ilvl="0" w:tplc="90C66F60">
      <w:numFmt w:val="bullet"/>
      <w:lvlText w:val="-"/>
      <w:lvlJc w:val="left"/>
      <w:pPr>
        <w:ind w:left="462" w:hanging="358"/>
      </w:pPr>
      <w:rPr>
        <w:rFonts w:ascii="Arial" w:eastAsia="Arial" w:hAnsi="Arial" w:cs="Arial" w:hint="default"/>
        <w:spacing w:val="0"/>
        <w:w w:val="92"/>
        <w:lang w:val="it-IT" w:eastAsia="en-US" w:bidi="ar-SA"/>
      </w:rPr>
    </w:lvl>
    <w:lvl w:ilvl="1" w:tplc="403E1CD6">
      <w:numFmt w:val="bullet"/>
      <w:lvlText w:val="•"/>
      <w:lvlJc w:val="left"/>
      <w:pPr>
        <w:ind w:left="1504" w:hanging="358"/>
      </w:pPr>
      <w:rPr>
        <w:rFonts w:hint="default"/>
        <w:lang w:val="it-IT" w:eastAsia="en-US" w:bidi="ar-SA"/>
      </w:rPr>
    </w:lvl>
    <w:lvl w:ilvl="2" w:tplc="A02EA97C">
      <w:numFmt w:val="bullet"/>
      <w:lvlText w:val="•"/>
      <w:lvlJc w:val="left"/>
      <w:pPr>
        <w:ind w:left="2549" w:hanging="358"/>
      </w:pPr>
      <w:rPr>
        <w:rFonts w:hint="default"/>
        <w:lang w:val="it-IT" w:eastAsia="en-US" w:bidi="ar-SA"/>
      </w:rPr>
    </w:lvl>
    <w:lvl w:ilvl="3" w:tplc="A148D308">
      <w:numFmt w:val="bullet"/>
      <w:lvlText w:val="•"/>
      <w:lvlJc w:val="left"/>
      <w:pPr>
        <w:ind w:left="3594" w:hanging="358"/>
      </w:pPr>
      <w:rPr>
        <w:rFonts w:hint="default"/>
        <w:lang w:val="it-IT" w:eastAsia="en-US" w:bidi="ar-SA"/>
      </w:rPr>
    </w:lvl>
    <w:lvl w:ilvl="4" w:tplc="9020B3C6">
      <w:numFmt w:val="bullet"/>
      <w:lvlText w:val="•"/>
      <w:lvlJc w:val="left"/>
      <w:pPr>
        <w:ind w:left="4639" w:hanging="358"/>
      </w:pPr>
      <w:rPr>
        <w:rFonts w:hint="default"/>
        <w:lang w:val="it-IT" w:eastAsia="en-US" w:bidi="ar-SA"/>
      </w:rPr>
    </w:lvl>
    <w:lvl w:ilvl="5" w:tplc="6A4C3F48">
      <w:numFmt w:val="bullet"/>
      <w:lvlText w:val="•"/>
      <w:lvlJc w:val="left"/>
      <w:pPr>
        <w:ind w:left="5684" w:hanging="358"/>
      </w:pPr>
      <w:rPr>
        <w:rFonts w:hint="default"/>
        <w:lang w:val="it-IT" w:eastAsia="en-US" w:bidi="ar-SA"/>
      </w:rPr>
    </w:lvl>
    <w:lvl w:ilvl="6" w:tplc="391C680E">
      <w:numFmt w:val="bullet"/>
      <w:lvlText w:val="•"/>
      <w:lvlJc w:val="left"/>
      <w:pPr>
        <w:ind w:left="6728" w:hanging="358"/>
      </w:pPr>
      <w:rPr>
        <w:rFonts w:hint="default"/>
        <w:lang w:val="it-IT" w:eastAsia="en-US" w:bidi="ar-SA"/>
      </w:rPr>
    </w:lvl>
    <w:lvl w:ilvl="7" w:tplc="7E388C02">
      <w:numFmt w:val="bullet"/>
      <w:lvlText w:val="•"/>
      <w:lvlJc w:val="left"/>
      <w:pPr>
        <w:ind w:left="7773" w:hanging="358"/>
      </w:pPr>
      <w:rPr>
        <w:rFonts w:hint="default"/>
        <w:lang w:val="it-IT" w:eastAsia="en-US" w:bidi="ar-SA"/>
      </w:rPr>
    </w:lvl>
    <w:lvl w:ilvl="8" w:tplc="C4FA4D7A">
      <w:numFmt w:val="bullet"/>
      <w:lvlText w:val="•"/>
      <w:lvlJc w:val="left"/>
      <w:pPr>
        <w:ind w:left="8818" w:hanging="358"/>
      </w:pPr>
      <w:rPr>
        <w:rFonts w:hint="default"/>
        <w:lang w:val="it-IT" w:eastAsia="en-US" w:bidi="ar-SA"/>
      </w:rPr>
    </w:lvl>
  </w:abstractNum>
  <w:num w:numId="1" w16cid:durableId="136513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88"/>
    <w:rsid w:val="00045BE9"/>
    <w:rsid w:val="00205B1A"/>
    <w:rsid w:val="00223C88"/>
    <w:rsid w:val="002900AB"/>
    <w:rsid w:val="002A46A2"/>
    <w:rsid w:val="002D03FF"/>
    <w:rsid w:val="00684B53"/>
    <w:rsid w:val="007713BB"/>
    <w:rsid w:val="007C41EE"/>
    <w:rsid w:val="00AE5D36"/>
    <w:rsid w:val="00B17791"/>
    <w:rsid w:val="00B73752"/>
    <w:rsid w:val="00C8756F"/>
    <w:rsid w:val="00D703FE"/>
    <w:rsid w:val="00DF626B"/>
    <w:rsid w:val="00EA4312"/>
    <w:rsid w:val="00F60015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DC69"/>
  <w15:docId w15:val="{EF2987CA-23B0-48F3-88E7-6AF89CB5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90"/>
      <w:outlineLvl w:val="0"/>
    </w:pPr>
    <w:rPr>
      <w:rFonts w:ascii="Calibri" w:eastAsia="Calibri" w:hAnsi="Calibri" w:cs="Calibri"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right="1306"/>
      <w:jc w:val="center"/>
    </w:pPr>
    <w:rPr>
      <w:sz w:val="33"/>
      <w:szCs w:val="33"/>
    </w:rPr>
  </w:style>
  <w:style w:type="paragraph" w:styleId="Paragrafoelenco">
    <w:name w:val="List Paragraph"/>
    <w:basedOn w:val="Normale"/>
    <w:uiPriority w:val="1"/>
    <w:qFormat/>
    <w:pPr>
      <w:spacing w:before="14"/>
      <w:ind w:left="457" w:hanging="35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Cinalli</dc:creator>
  <cp:lastModifiedBy>Giuseppe Cinalli</cp:lastModifiedBy>
  <cp:revision>5</cp:revision>
  <cp:lastPrinted>2026-01-22T07:08:00Z</cp:lastPrinted>
  <dcterms:created xsi:type="dcterms:W3CDTF">2026-02-05T08:01:00Z</dcterms:created>
  <dcterms:modified xsi:type="dcterms:W3CDTF">2026-02-24T11:46:00Z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Canon iR-ADV C3930 PDF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2026-01-21T00:00:00Z</vt:filetime>
  </property>
</Properties>
</file>